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49" w:rsidRDefault="00781333">
      <w:pPr>
        <w:pStyle w:val="BodyText"/>
        <w:rPr>
          <w:rFonts w:ascii="Times New Roman"/>
          <w:sz w:val="20"/>
        </w:rPr>
      </w:pPr>
      <w:r>
        <w:rPr>
          <w:sz w:val="22"/>
        </w:rPr>
        <w:pict>
          <v:group id="_x0000_s1033" style="position:absolute;left:0;text-align:left;margin-left:404.95pt;margin-top:-.15pt;width:169.6pt;height:454.45pt;z-index:1072;mso-position-horizontal-relative:page" coordorigin="8114,-4965" coordsize="3392,9089">
            <v:rect id="_x0000_s1038" style="position:absolute;left:8119;top:-4958;width:3382;height:1318" fillcolor="#6a2c0b" stroked="f"/>
            <v:line id="_x0000_s1037" style="position:absolute" from="8119,-4961" to="11501,-4961" strokecolor="#6a2c0b" strokeweight=".24pt"/>
            <v:shape id="_x0000_s1036" style="position:absolute;left:8119;top:-3641;width:3382;height:7757" coordorigin="8119,-3641" coordsize="3382,7757" o:spt="100" adj="0,,0" path="m11501,2626r-3382,l8119,3060r,1056l11501,4116r,-1056l11501,2626t,-1392l8119,1234r,696l8119,2626r3382,l11501,1930r,-696m11501,-1552r-3382,l8119,-857r,696l8119,538r,696l11501,1234r,-696l11501,-161r,-696l11501,-1552t,-1393l8119,-2945r,696l8119,-1553r3382,l11501,-2249r,-696m11501,-3641r-3382,l8119,-2945r3382,l11501,-3641e" fillcolor="#6a2c0b" stroked="f">
              <v:stroke joinstyle="round"/>
              <v:formulas/>
              <v:path arrowok="t" o:connecttype="segments"/>
            </v:shape>
            <v:shape id="_x0000_s1035" style="position:absolute;left:8117;top:-4963;width:3387;height:9084" coordorigin="8117,-4963" coordsize="3387,9084" o:spt="100" adj="0,,0" path="m8119,4119r3382,m8117,-4963r,9084m11503,-4963r,9084e" filled="f" strokecolor="#6a2c0b" strokeweight=".2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114;top:-4965;width:3392;height:9089" filled="f" stroked="f">
              <v:textbox style="mso-next-textbox:#_x0000_s1034" inset="0,0,0,0">
                <w:txbxContent>
                  <w:p w:rsidR="00260E49" w:rsidRDefault="00260E49">
                    <w:pPr>
                      <w:spacing w:before="4"/>
                      <w:rPr>
                        <w:sz w:val="55"/>
                      </w:rPr>
                    </w:pPr>
                  </w:p>
                  <w:p w:rsidR="00260E49" w:rsidRDefault="009259FD">
                    <w:pPr>
                      <w:ind w:left="366" w:right="369"/>
                      <w:jc w:val="center"/>
                      <w:rPr>
                        <w:rFonts w:ascii="Arial Black"/>
                        <w:b/>
                        <w:sz w:val="32"/>
                      </w:rPr>
                    </w:pPr>
                    <w:bookmarkStart w:id="0" w:name="Grades_K_-_8"/>
                    <w:bookmarkEnd w:id="0"/>
                    <w:r>
                      <w:rPr>
                        <w:rFonts w:ascii="Arial Black"/>
                        <w:b/>
                        <w:color w:val="FFFFFF"/>
                        <w:sz w:val="32"/>
                      </w:rPr>
                      <w:t>Grades K - 8</w:t>
                    </w:r>
                  </w:p>
                  <w:p w:rsidR="00260E49" w:rsidRDefault="009259FD">
                    <w:pPr>
                      <w:spacing w:before="244" w:line="369" w:lineRule="auto"/>
                      <w:ind w:left="742" w:right="741"/>
                      <w:jc w:val="center"/>
                      <w:rPr>
                        <w:rFonts w:ascii="Arial Black" w:hAnsi="Arial Black"/>
                        <w:b/>
                        <w:sz w:val="19"/>
                      </w:rPr>
                    </w:pPr>
                    <w:r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 xml:space="preserve">──── </w:t>
                    </w:r>
                    <w:bookmarkStart w:id="1" w:name="June_13th_–_"/>
                    <w:bookmarkEnd w:id="1"/>
                    <w:r w:rsidR="00781333"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>June 9</w:t>
                    </w:r>
                    <w:proofErr w:type="spellStart"/>
                    <w:r w:rsidR="00781333">
                      <w:rPr>
                        <w:rFonts w:ascii="Arial Black" w:hAnsi="Arial Black"/>
                        <w:b/>
                        <w:color w:val="FFFFFF"/>
                        <w:position w:val="13"/>
                        <w:sz w:val="19"/>
                      </w:rPr>
                      <w:t>th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FFFFFF"/>
                        <w:position w:val="13"/>
                        <w:sz w:val="19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 xml:space="preserve">– </w:t>
                    </w:r>
                    <w:bookmarkStart w:id="2" w:name="August_1st_"/>
                    <w:bookmarkEnd w:id="2"/>
                    <w:r w:rsidR="00781333"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>July 30</w:t>
                    </w:r>
                    <w:r w:rsidR="00781333">
                      <w:rPr>
                        <w:rFonts w:ascii="Arial Black" w:hAnsi="Arial Black"/>
                        <w:b/>
                        <w:color w:val="FFFFFF"/>
                        <w:position w:val="13"/>
                        <w:sz w:val="19"/>
                      </w:rPr>
                      <w:t>th</w:t>
                    </w:r>
                    <w:bookmarkStart w:id="3" w:name="_GoBack"/>
                    <w:bookmarkEnd w:id="3"/>
                  </w:p>
                  <w:p w:rsidR="00260E49" w:rsidRDefault="009259FD">
                    <w:pPr>
                      <w:spacing w:before="1" w:line="369" w:lineRule="auto"/>
                      <w:ind w:left="602" w:right="602" w:firstLine="1"/>
                      <w:jc w:val="center"/>
                      <w:rPr>
                        <w:rFonts w:ascii="Arial Black" w:hAnsi="Arial Black"/>
                        <w:b/>
                        <w:sz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 xml:space="preserve">──── </w:t>
                    </w:r>
                    <w:bookmarkStart w:id="4" w:name="Wednesdays"/>
                    <w:bookmarkEnd w:id="4"/>
                    <w:r>
                      <w:rPr>
                        <w:rFonts w:ascii="Arial Black" w:hAnsi="Arial Black"/>
                        <w:b/>
                        <w:color w:val="FFFFFF"/>
                        <w:w w:val="95"/>
                        <w:sz w:val="32"/>
                      </w:rPr>
                      <w:t>Wednesdays</w:t>
                    </w:r>
                  </w:p>
                  <w:p w:rsidR="00260E49" w:rsidRDefault="009259FD">
                    <w:pPr>
                      <w:spacing w:before="1" w:line="372" w:lineRule="auto"/>
                      <w:ind w:left="974" w:right="978" w:firstLine="266"/>
                      <w:rPr>
                        <w:rFonts w:ascii="Arial Black" w:hAnsi="Arial Black"/>
                        <w:b/>
                        <w:sz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 xml:space="preserve">──── </w:t>
                    </w:r>
                    <w:bookmarkStart w:id="5" w:name="1_–_2_PM"/>
                    <w:bookmarkEnd w:id="5"/>
                    <w:r w:rsidR="0009571D"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>1 – 2</w:t>
                    </w:r>
                    <w:r>
                      <w:rPr>
                        <w:rFonts w:ascii="Arial Black" w:hAnsi="Arial Black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>PM</w:t>
                    </w:r>
                  </w:p>
                  <w:p w:rsidR="00260E49" w:rsidRDefault="009259FD">
                    <w:pPr>
                      <w:spacing w:line="448" w:lineRule="exact"/>
                      <w:ind w:left="369" w:right="369"/>
                      <w:jc w:val="center"/>
                      <w:rPr>
                        <w:rFonts w:ascii="Arial Black" w:hAnsi="Arial Black"/>
                        <w:b/>
                        <w:sz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FFFFFF"/>
                        <w:sz w:val="32"/>
                      </w:rPr>
                      <w:t>────</w:t>
                    </w:r>
                  </w:p>
                  <w:p w:rsidR="00260E49" w:rsidRDefault="009259FD">
                    <w:pPr>
                      <w:spacing w:before="245"/>
                      <w:ind w:left="369" w:right="369"/>
                      <w:jc w:val="center"/>
                      <w:rPr>
                        <w:rFonts w:ascii="Arial Black"/>
                        <w:b/>
                        <w:sz w:val="32"/>
                      </w:rPr>
                    </w:pPr>
                    <w:bookmarkStart w:id="6" w:name="$250"/>
                    <w:bookmarkEnd w:id="6"/>
                    <w:r>
                      <w:rPr>
                        <w:rFonts w:ascii="Arial Black"/>
                        <w:b/>
                        <w:color w:val="FFFFFF"/>
                        <w:sz w:val="32"/>
                      </w:rPr>
                      <w:t>$250</w:t>
                    </w:r>
                  </w:p>
                  <w:p w:rsidR="00260E49" w:rsidRDefault="009259FD">
                    <w:pPr>
                      <w:spacing w:before="245" w:line="266" w:lineRule="auto"/>
                      <w:ind w:left="372" w:right="369"/>
                      <w:jc w:val="center"/>
                      <w:rPr>
                        <w:rFonts w:ascii="Arial Black"/>
                        <w:b/>
                        <w:sz w:val="28"/>
                      </w:rPr>
                    </w:pPr>
                    <w:bookmarkStart w:id="7" w:name="Sliding_Scale_Fee_is_Available"/>
                    <w:bookmarkEnd w:id="7"/>
                    <w:r>
                      <w:rPr>
                        <w:rFonts w:ascii="Arial Black"/>
                        <w:b/>
                        <w:color w:val="FFFFFF"/>
                        <w:sz w:val="28"/>
                      </w:rPr>
                      <w:t>Sliding Scale Fee is Available</w:t>
                    </w:r>
                  </w:p>
                </w:txbxContent>
              </v:textbox>
            </v:shape>
            <w10:wrap anchorx="page"/>
          </v:group>
        </w:pict>
      </w:r>
      <w:r w:rsidR="009259FD">
        <w:rPr>
          <w:rFonts w:ascii="Times New Roman"/>
          <w:noProof/>
          <w:sz w:val="20"/>
        </w:rPr>
        <w:drawing>
          <wp:inline distT="0" distB="0" distL="0" distR="0">
            <wp:extent cx="4509899" cy="30053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899" cy="300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49" w:rsidRDefault="00260E49">
      <w:pPr>
        <w:pStyle w:val="BodyText"/>
        <w:ind w:left="0"/>
        <w:rPr>
          <w:rFonts w:ascii="Times New Roman"/>
          <w:sz w:val="20"/>
        </w:rPr>
      </w:pPr>
    </w:p>
    <w:p w:rsidR="00260E49" w:rsidRDefault="009259FD">
      <w:pPr>
        <w:spacing w:before="326" w:line="204" w:lineRule="auto"/>
        <w:ind w:left="100" w:right="4479"/>
        <w:jc w:val="both"/>
        <w:rPr>
          <w:rFonts w:ascii="Arial Black"/>
          <w:b/>
          <w:sz w:val="56"/>
        </w:rPr>
      </w:pPr>
      <w:r>
        <w:rPr>
          <w:rFonts w:ascii="Arial Black"/>
          <w:b/>
          <w:color w:val="A5300F"/>
          <w:sz w:val="56"/>
        </w:rPr>
        <w:t xml:space="preserve">SOCIAL-EMOTIONAL </w:t>
      </w:r>
      <w:bookmarkStart w:id="8" w:name="────"/>
      <w:bookmarkEnd w:id="8"/>
      <w:r>
        <w:rPr>
          <w:rFonts w:ascii="Arial Black"/>
          <w:b/>
          <w:color w:val="A5300F"/>
          <w:sz w:val="56"/>
        </w:rPr>
        <w:t xml:space="preserve">LEARNING FOR KIDS </w:t>
      </w:r>
      <w:r>
        <w:rPr>
          <w:rFonts w:ascii="Arial Black"/>
          <w:b/>
          <w:color w:val="2E2E2E"/>
          <w:sz w:val="56"/>
        </w:rPr>
        <w:t>UW-MADISON</w:t>
      </w:r>
    </w:p>
    <w:p w:rsidR="00260E49" w:rsidRDefault="009259FD">
      <w:pPr>
        <w:spacing w:before="277"/>
        <w:ind w:left="100"/>
        <w:rPr>
          <w:b/>
          <w:sz w:val="28"/>
        </w:rPr>
      </w:pPr>
      <w:bookmarkStart w:id="9" w:name="School_Psychology_Training_Clinic_(SPTC)"/>
      <w:bookmarkEnd w:id="9"/>
      <w:r>
        <w:rPr>
          <w:b/>
          <w:color w:val="2E2E2E"/>
          <w:sz w:val="28"/>
        </w:rPr>
        <w:t>School Psychology Training Clinic (SPTC)</w:t>
      </w:r>
    </w:p>
    <w:p w:rsidR="00260E49" w:rsidRDefault="009259FD">
      <w:pPr>
        <w:pStyle w:val="BodyText"/>
        <w:spacing w:before="123" w:line="309" w:lineRule="auto"/>
        <w:ind w:right="3872"/>
      </w:pPr>
      <w:r>
        <w:rPr>
          <w:color w:val="2E2E2E"/>
        </w:rPr>
        <w:t>The SPTC is excited to offer and eight-week evidence-based social- emotional learning programs for kids entering grades K – 8.</w:t>
      </w:r>
    </w:p>
    <w:p w:rsidR="00260E49" w:rsidRDefault="009259FD">
      <w:pPr>
        <w:pStyle w:val="BodyText"/>
        <w:spacing w:before="3"/>
      </w:pPr>
      <w:r>
        <w:rPr>
          <w:color w:val="2E2E2E"/>
        </w:rPr>
        <w:t>Doctoral school psychology students will lead each session</w:t>
      </w:r>
    </w:p>
    <w:p w:rsidR="00260E49" w:rsidRDefault="00781333">
      <w:pPr>
        <w:pStyle w:val="BodyText"/>
        <w:spacing w:before="82" w:line="312" w:lineRule="auto"/>
        <w:ind w:right="3884"/>
      </w:pPr>
      <w:r>
        <w:pict>
          <v:group id="_x0000_s1026" style="position:absolute;left:0;text-align:left;margin-left:404.9pt;margin-top:14pt;width:171.25pt;height:234.25pt;z-index:1144;mso-position-horizontal-relative:page" coordorigin="8098,280" coordsize="3425,4685">
            <v:rect id="_x0000_s1032" style="position:absolute;left:8100;top:285;width:3420;height:718" fillcolor="#7b230b" stroked="f"/>
            <v:line id="_x0000_s1031" style="position:absolute" from="8100,283" to="11520,283" strokecolor="#7b230b" strokeweight=".24pt"/>
            <v:shape id="_x0000_s1030" style="position:absolute;left:8100;top:1003;width:3420;height:3958" coordorigin="8100,1003" coordsize="3420,3958" o:spt="100" adj="0,,0" path="m11520,1358r-3420,l8100,1713r,555l8100,2822r,554l8100,3729r,555l8100,4960r3420,l11520,4284r,-555l11520,3376r,-554l11520,2268r,-555l11520,1358t,-355l8100,1003r,355l11520,1358r,-355e" fillcolor="#7b230b" stroked="f">
              <v:stroke joinstyle="round"/>
              <v:formulas/>
              <v:path arrowok="t" o:connecttype="segments"/>
            </v:shape>
            <v:line id="_x0000_s1029" style="position:absolute" from="8100,4963" to="11520,4963" strokecolor="#7b230b" strokeweight=".24pt"/>
            <v:shape id="_x0000_s1028" type="#_x0000_t202" style="position:absolute;left:8556;top:604;width:2528;height:339" filled="f" stroked="f">
              <v:textbox inset="0,0,0,0">
                <w:txbxContent>
                  <w:p w:rsidR="00260E49" w:rsidRDefault="009259FD">
                    <w:pPr>
                      <w:rPr>
                        <w:rFonts w:ascii="Arial Black"/>
                        <w:b/>
                        <w:sz w:val="24"/>
                      </w:rPr>
                    </w:pPr>
                    <w:bookmarkStart w:id="10" w:name="DR._KRISTY_KELLY"/>
                    <w:bookmarkEnd w:id="10"/>
                    <w:r>
                      <w:rPr>
                        <w:rFonts w:ascii="Arial Black"/>
                        <w:b/>
                        <w:color w:val="FFFFFF"/>
                        <w:sz w:val="24"/>
                      </w:rPr>
                      <w:t>DR. KRISTY KELLY</w:t>
                    </w:r>
                  </w:p>
                </w:txbxContent>
              </v:textbox>
            </v:shape>
            <v:shape id="_x0000_s1027" type="#_x0000_t202" style="position:absolute;left:8244;top:1359;width:3151;height:2644" filled="f" stroked="f">
              <v:textbox inset="0,0,0,0">
                <w:txbxContent>
                  <w:p w:rsidR="00260E49" w:rsidRDefault="009259FD">
                    <w:pPr>
                      <w:spacing w:line="312" w:lineRule="auto"/>
                      <w:ind w:left="465" w:right="481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1025 W. Johnson St. Madison, WI 53706</w:t>
                    </w:r>
                  </w:p>
                  <w:p w:rsidR="00260E49" w:rsidRDefault="009259FD">
                    <w:pPr>
                      <w:spacing w:before="200"/>
                      <w:ind w:left="465" w:right="485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608-262-3848</w:t>
                    </w:r>
                  </w:p>
                  <w:p w:rsidR="00260E49" w:rsidRDefault="00260E49">
                    <w:pPr>
                      <w:spacing w:before="9"/>
                      <w:rPr>
                        <w:sz w:val="24"/>
                      </w:rPr>
                    </w:pPr>
                  </w:p>
                  <w:p w:rsidR="00260E49" w:rsidRDefault="00781333">
                    <w:pPr>
                      <w:ind w:left="465" w:right="485"/>
                      <w:jc w:val="center"/>
                      <w:rPr>
                        <w:sz w:val="24"/>
                      </w:rPr>
                    </w:pPr>
                    <w:hyperlink r:id="rId5">
                      <w:r w:rsidR="009259FD">
                        <w:rPr>
                          <w:color w:val="FFFFFF"/>
                          <w:sz w:val="24"/>
                        </w:rPr>
                        <w:t>kmkohler@wisc.edu</w:t>
                      </w:r>
                    </w:hyperlink>
                  </w:p>
                  <w:p w:rsidR="00260E49" w:rsidRDefault="00781333">
                    <w:pPr>
                      <w:spacing w:before="204" w:line="350" w:lineRule="atLeast"/>
                      <w:ind w:right="18"/>
                      <w:jc w:val="center"/>
                      <w:rPr>
                        <w:sz w:val="24"/>
                      </w:rPr>
                    </w:pPr>
                    <w:hyperlink r:id="rId6">
                      <w:r w:rsidR="009259FD">
                        <w:rPr>
                          <w:color w:val="FFFFFF"/>
                          <w:sz w:val="24"/>
                        </w:rPr>
                        <w:t>http://edpsych.education.wis</w:t>
                      </w:r>
                    </w:hyperlink>
                    <w:r w:rsidR="009259FD">
                      <w:rPr>
                        <w:color w:val="FFFFFF"/>
                        <w:sz w:val="24"/>
                      </w:rPr>
                      <w:t xml:space="preserve"> c.edu/clinic/</w:t>
                    </w:r>
                    <w:proofErr w:type="spellStart"/>
                    <w:r w:rsidR="009259FD">
                      <w:rPr>
                        <w:color w:val="FFFFFF"/>
                        <w:sz w:val="24"/>
                      </w:rPr>
                      <w:t>sptc</w:t>
                    </w:r>
                    <w:proofErr w:type="spellEnd"/>
                    <w:r w:rsidR="009259FD">
                      <w:rPr>
                        <w:color w:val="FFFFFF"/>
                        <w:sz w:val="24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9259FD">
        <w:rPr>
          <w:color w:val="2E2E2E"/>
        </w:rPr>
        <w:t>focusing</w:t>
      </w:r>
      <w:proofErr w:type="gramEnd"/>
      <w:r w:rsidR="009259FD">
        <w:rPr>
          <w:color w:val="2E2E2E"/>
        </w:rPr>
        <w:t xml:space="preserve"> on understanding emotions, social problem-solving, coping skills, and goal setting. Groups will be determined by grade level.  For more information or to enroll, contact the clinic director, Dr. Kristy Kelly.  Registration deadline is April 13</w:t>
      </w:r>
      <w:proofErr w:type="spellStart"/>
      <w:r w:rsidR="009259FD">
        <w:rPr>
          <w:color w:val="2E2E2E"/>
          <w:position w:val="6"/>
          <w:sz w:val="16"/>
        </w:rPr>
        <w:t>th</w:t>
      </w:r>
      <w:proofErr w:type="spellEnd"/>
      <w:r w:rsidR="009259FD">
        <w:rPr>
          <w:color w:val="2E2E2E"/>
        </w:rPr>
        <w:t>.</w:t>
      </w:r>
    </w:p>
    <w:p w:rsidR="00260E49" w:rsidRDefault="009259FD">
      <w:pPr>
        <w:pStyle w:val="BodyText"/>
        <w:spacing w:before="7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101901</wp:posOffset>
            </wp:positionV>
            <wp:extent cx="4271080" cy="151818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080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E49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0E49"/>
    <w:rsid w:val="0009571D"/>
    <w:rsid w:val="00260E49"/>
    <w:rsid w:val="00781333"/>
    <w:rsid w:val="009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9B1CBFC"/>
  <w15:docId w15:val="{D0766882-38B9-47EB-83B4-34733A43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psych.education.wis/" TargetMode="External"/><Relationship Id="rId5" Type="http://schemas.openxmlformats.org/officeDocument/2006/relationships/hyperlink" Target="mailto:kmkohler@wisc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Moore</dc:creator>
  <cp:lastModifiedBy>Madeline Bartels</cp:lastModifiedBy>
  <cp:revision>4</cp:revision>
  <dcterms:created xsi:type="dcterms:W3CDTF">2020-02-20T09:26:00Z</dcterms:created>
  <dcterms:modified xsi:type="dcterms:W3CDTF">2020-02-26T19:04:00Z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</Properties>
</file>